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CF0" w:rsidRDefault="00B2535B">
      <w:pPr>
        <w:spacing w:line="360" w:lineRule="auto"/>
        <w:jc w:val="center"/>
        <w:rPr>
          <w:sz w:val="28"/>
          <w:szCs w:val="28"/>
        </w:rPr>
      </w:pPr>
      <w:bookmarkStart w:id="0" w:name="OLE_LINK2"/>
      <w:bookmarkStart w:id="1" w:name="OLE_LINK8"/>
      <w:r>
        <w:rPr>
          <w:rFonts w:ascii="宋体" w:hAnsi="宋体" w:hint="eastAsia"/>
          <w:b/>
          <w:color w:val="000000"/>
          <w:sz w:val="36"/>
          <w:szCs w:val="36"/>
        </w:rPr>
        <w:t>产品报价表</w:t>
      </w:r>
    </w:p>
    <w:p w:rsidR="00420CF0" w:rsidRDefault="00420CF0">
      <w:pPr>
        <w:pStyle w:val="a0"/>
      </w:pPr>
    </w:p>
    <w:tbl>
      <w:tblPr>
        <w:tblW w:w="1068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8"/>
        <w:gridCol w:w="1417"/>
        <w:gridCol w:w="1541"/>
        <w:gridCol w:w="1541"/>
        <w:gridCol w:w="1952"/>
        <w:gridCol w:w="1923"/>
        <w:gridCol w:w="1622"/>
      </w:tblGrid>
      <w:tr w:rsidR="0066683D" w:rsidTr="0066683D">
        <w:trPr>
          <w:trHeight w:val="730"/>
        </w:trPr>
        <w:tc>
          <w:tcPr>
            <w:tcW w:w="688" w:type="dxa"/>
            <w:vAlign w:val="center"/>
          </w:tcPr>
          <w:p w:rsidR="0066683D" w:rsidRDefault="0066683D">
            <w:pPr>
              <w:spacing w:line="360" w:lineRule="auto"/>
              <w:jc w:val="center"/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417" w:type="dxa"/>
            <w:vAlign w:val="center"/>
          </w:tcPr>
          <w:p w:rsidR="0066683D" w:rsidRDefault="0066683D">
            <w:pPr>
              <w:spacing w:line="360" w:lineRule="auto"/>
              <w:jc w:val="center"/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品牌名称</w:t>
            </w:r>
          </w:p>
        </w:tc>
        <w:tc>
          <w:tcPr>
            <w:tcW w:w="1541" w:type="dxa"/>
            <w:vAlign w:val="center"/>
          </w:tcPr>
          <w:p w:rsidR="0066683D" w:rsidRDefault="0066683D">
            <w:pPr>
              <w:spacing w:line="360" w:lineRule="auto"/>
              <w:jc w:val="center"/>
              <w:rPr>
                <w:rFonts w:ascii="宋体" w:eastAsia="Times New Roman"/>
                <w:b/>
                <w:color w:val="000000"/>
                <w:sz w:val="18"/>
                <w:szCs w:val="18"/>
                <w:lang/>
              </w:rPr>
            </w:pPr>
            <w:r>
              <w:rPr>
                <w:rFonts w:ascii="宋体" w:hint="eastAsia"/>
                <w:b/>
                <w:color w:val="000000"/>
                <w:sz w:val="18"/>
                <w:szCs w:val="18"/>
                <w:lang/>
              </w:rPr>
              <w:t>系列</w:t>
            </w:r>
          </w:p>
        </w:tc>
        <w:tc>
          <w:tcPr>
            <w:tcW w:w="1541" w:type="dxa"/>
            <w:vAlign w:val="center"/>
          </w:tcPr>
          <w:p w:rsidR="0066683D" w:rsidRDefault="0066683D">
            <w:pPr>
              <w:spacing w:line="360" w:lineRule="auto"/>
              <w:jc w:val="center"/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b/>
                <w:color w:val="000000"/>
                <w:sz w:val="18"/>
                <w:szCs w:val="18"/>
              </w:rPr>
              <w:t>材质</w:t>
            </w:r>
          </w:p>
        </w:tc>
        <w:tc>
          <w:tcPr>
            <w:tcW w:w="1952" w:type="dxa"/>
            <w:vAlign w:val="center"/>
          </w:tcPr>
          <w:p w:rsidR="0066683D" w:rsidRDefault="0066683D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适合群体</w:t>
            </w:r>
          </w:p>
        </w:tc>
        <w:tc>
          <w:tcPr>
            <w:tcW w:w="1923" w:type="dxa"/>
            <w:vAlign w:val="center"/>
          </w:tcPr>
          <w:p w:rsidR="0066683D" w:rsidRDefault="0066683D">
            <w:pPr>
              <w:spacing w:line="360" w:lineRule="auto"/>
              <w:jc w:val="center"/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规格型号</w:t>
            </w:r>
          </w:p>
        </w:tc>
        <w:tc>
          <w:tcPr>
            <w:tcW w:w="1622" w:type="dxa"/>
            <w:vAlign w:val="center"/>
          </w:tcPr>
          <w:p w:rsidR="0066683D" w:rsidRDefault="0066683D">
            <w:pPr>
              <w:spacing w:line="360" w:lineRule="auto"/>
              <w:rPr>
                <w:rFonts w:ascii="宋体" w:hAnsi="宋体"/>
                <w:b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供货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  <w:lang/>
              </w:rPr>
              <w:t>价（元）</w:t>
            </w:r>
          </w:p>
        </w:tc>
      </w:tr>
      <w:tr w:rsidR="0066683D" w:rsidTr="0066683D">
        <w:trPr>
          <w:trHeight w:val="1141"/>
        </w:trPr>
        <w:tc>
          <w:tcPr>
            <w:tcW w:w="688" w:type="dxa"/>
            <w:vAlign w:val="center"/>
          </w:tcPr>
          <w:p w:rsidR="0066683D" w:rsidRDefault="0066683D" w:rsidP="0066683D">
            <w:pPr>
              <w:spacing w:beforeLines="50" w:afterLines="50"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417" w:type="dxa"/>
            <w:vAlign w:val="center"/>
          </w:tcPr>
          <w:p w:rsidR="0066683D" w:rsidRDefault="0066683D" w:rsidP="0066683D">
            <w:pPr>
              <w:spacing w:beforeLines="50" w:afterLines="50"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柏琪贝贝</w:t>
            </w:r>
            <w:r>
              <w:rPr>
                <w:noProof/>
              </w:rPr>
              <w:drawing>
                <wp:inline distT="0" distB="0" distL="114300" distR="114300">
                  <wp:extent cx="539750" cy="257810"/>
                  <wp:effectExtent l="0" t="0" r="12700" b="7620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1" w:type="dxa"/>
            <w:vAlign w:val="center"/>
          </w:tcPr>
          <w:p w:rsidR="0066683D" w:rsidRDefault="00666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儿童系列</w:t>
            </w:r>
          </w:p>
        </w:tc>
        <w:tc>
          <w:tcPr>
            <w:tcW w:w="1541" w:type="dxa"/>
            <w:vAlign w:val="center"/>
          </w:tcPr>
          <w:p w:rsidR="0066683D" w:rsidRDefault="0066683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硅胶/TR</w:t>
            </w:r>
          </w:p>
        </w:tc>
        <w:tc>
          <w:tcPr>
            <w:tcW w:w="1952" w:type="dxa"/>
            <w:vAlign w:val="center"/>
          </w:tcPr>
          <w:p w:rsidR="0066683D" w:rsidRDefault="0066683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儿童、青少年</w:t>
            </w:r>
          </w:p>
        </w:tc>
        <w:tc>
          <w:tcPr>
            <w:tcW w:w="1923" w:type="dxa"/>
            <w:vAlign w:val="center"/>
          </w:tcPr>
          <w:p w:rsidR="0066683D" w:rsidRDefault="0066683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8001～8xxx</w:t>
            </w:r>
          </w:p>
        </w:tc>
        <w:tc>
          <w:tcPr>
            <w:tcW w:w="1622" w:type="dxa"/>
            <w:vAlign w:val="center"/>
          </w:tcPr>
          <w:p w:rsidR="0066683D" w:rsidRDefault="0066683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6683D" w:rsidTr="0066683D">
        <w:trPr>
          <w:trHeight w:val="1141"/>
        </w:trPr>
        <w:tc>
          <w:tcPr>
            <w:tcW w:w="688" w:type="dxa"/>
            <w:vAlign w:val="center"/>
          </w:tcPr>
          <w:p w:rsidR="0066683D" w:rsidRDefault="0066683D" w:rsidP="0066683D">
            <w:pPr>
              <w:spacing w:beforeLines="50" w:afterLines="50"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1417" w:type="dxa"/>
            <w:vAlign w:val="center"/>
          </w:tcPr>
          <w:p w:rsidR="0066683D" w:rsidRDefault="0066683D" w:rsidP="0066683D">
            <w:pPr>
              <w:spacing w:beforeLines="50" w:afterLines="50"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金玉良品</w:t>
            </w:r>
            <w:r>
              <w:rPr>
                <w:noProof/>
              </w:rPr>
              <w:drawing>
                <wp:inline distT="0" distB="0" distL="114300" distR="114300">
                  <wp:extent cx="607060" cy="339090"/>
                  <wp:effectExtent l="0" t="0" r="0" b="3175"/>
                  <wp:docPr id="5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060" cy="339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1" w:type="dxa"/>
            <w:vAlign w:val="center"/>
          </w:tcPr>
          <w:p w:rsidR="0066683D" w:rsidRDefault="00666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青少年系列</w:t>
            </w:r>
          </w:p>
        </w:tc>
        <w:tc>
          <w:tcPr>
            <w:tcW w:w="1541" w:type="dxa"/>
            <w:vAlign w:val="center"/>
          </w:tcPr>
          <w:p w:rsidR="0066683D" w:rsidRDefault="0066683D">
            <w:pPr>
              <w:widowControl/>
              <w:jc w:val="center"/>
              <w:textAlignment w:val="center"/>
              <w:rPr>
                <w:rFonts w:ascii="宋体"/>
                <w:color w:val="00000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钛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钨钛</w:t>
            </w:r>
          </w:p>
        </w:tc>
        <w:tc>
          <w:tcPr>
            <w:tcW w:w="1952" w:type="dxa"/>
            <w:vAlign w:val="center"/>
          </w:tcPr>
          <w:p w:rsidR="0066683D" w:rsidRDefault="0066683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儿童、青少年</w:t>
            </w:r>
          </w:p>
        </w:tc>
        <w:tc>
          <w:tcPr>
            <w:tcW w:w="1923" w:type="dxa"/>
            <w:vAlign w:val="center"/>
          </w:tcPr>
          <w:p w:rsidR="0066683D" w:rsidRDefault="0066683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6301～6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xxx</w:t>
            </w:r>
          </w:p>
        </w:tc>
        <w:tc>
          <w:tcPr>
            <w:tcW w:w="1622" w:type="dxa"/>
            <w:vAlign w:val="center"/>
          </w:tcPr>
          <w:p w:rsidR="0066683D" w:rsidRDefault="0066683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6683D" w:rsidTr="0066683D">
        <w:trPr>
          <w:trHeight w:val="382"/>
        </w:trPr>
        <w:tc>
          <w:tcPr>
            <w:tcW w:w="688" w:type="dxa"/>
            <w:vMerge w:val="restart"/>
            <w:vAlign w:val="center"/>
          </w:tcPr>
          <w:p w:rsidR="0066683D" w:rsidRDefault="0066683D" w:rsidP="0066683D">
            <w:pPr>
              <w:spacing w:beforeLines="50" w:afterLines="50"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1417" w:type="dxa"/>
            <w:vMerge w:val="restart"/>
            <w:vAlign w:val="center"/>
          </w:tcPr>
          <w:p w:rsidR="0066683D" w:rsidRDefault="0066683D" w:rsidP="0066683D">
            <w:pPr>
              <w:spacing w:beforeLines="50" w:afterLines="50"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int="eastAsia"/>
                <w:bCs/>
                <w:color w:val="000000"/>
                <w:szCs w:val="21"/>
              </w:rPr>
              <w:t>柏琪</w:t>
            </w:r>
            <w:r>
              <w:rPr>
                <w:noProof/>
              </w:rPr>
              <w:drawing>
                <wp:inline distT="0" distB="0" distL="114300" distR="114300">
                  <wp:extent cx="596900" cy="270510"/>
                  <wp:effectExtent l="0" t="0" r="13335" b="15240"/>
                  <wp:docPr id="7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0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683D" w:rsidRDefault="0066683D" w:rsidP="0066683D">
            <w:pPr>
              <w:spacing w:beforeLines="50" w:afterLines="50"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1" w:type="dxa"/>
            <w:vAlign w:val="center"/>
          </w:tcPr>
          <w:p w:rsidR="0066683D" w:rsidRDefault="00666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B系</w:t>
            </w:r>
          </w:p>
        </w:tc>
        <w:tc>
          <w:tcPr>
            <w:tcW w:w="1541" w:type="dxa"/>
            <w:vAlign w:val="center"/>
          </w:tcPr>
          <w:p w:rsidR="0066683D" w:rsidRDefault="0066683D">
            <w:pPr>
              <w:widowControl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板材</w:t>
            </w:r>
          </w:p>
        </w:tc>
        <w:tc>
          <w:tcPr>
            <w:tcW w:w="1952" w:type="dxa"/>
            <w:vAlign w:val="center"/>
          </w:tcPr>
          <w:p w:rsidR="0066683D" w:rsidRDefault="0066683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青少年、中青年</w:t>
            </w:r>
          </w:p>
        </w:tc>
        <w:tc>
          <w:tcPr>
            <w:tcW w:w="1923" w:type="dxa"/>
            <w:vAlign w:val="center"/>
          </w:tcPr>
          <w:p w:rsidR="0066683D" w:rsidRDefault="0066683D">
            <w:pPr>
              <w:widowControl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7001～75xxx</w:t>
            </w:r>
          </w:p>
        </w:tc>
        <w:tc>
          <w:tcPr>
            <w:tcW w:w="1622" w:type="dxa"/>
            <w:vAlign w:val="center"/>
          </w:tcPr>
          <w:p w:rsidR="0066683D" w:rsidRDefault="0066683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6683D" w:rsidTr="0066683D">
        <w:trPr>
          <w:trHeight w:val="396"/>
        </w:trPr>
        <w:tc>
          <w:tcPr>
            <w:tcW w:w="688" w:type="dxa"/>
            <w:vMerge/>
            <w:vAlign w:val="center"/>
          </w:tcPr>
          <w:p w:rsidR="0066683D" w:rsidRDefault="0066683D" w:rsidP="0066683D">
            <w:pPr>
              <w:spacing w:beforeLines="50" w:afterLines="50" w:line="360" w:lineRule="auto"/>
              <w:ind w:left="193" w:hangingChars="92" w:hanging="193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66683D" w:rsidRDefault="0066683D" w:rsidP="0066683D">
            <w:pPr>
              <w:spacing w:beforeLines="50" w:afterLines="50" w:line="360" w:lineRule="auto"/>
              <w:jc w:val="center"/>
              <w:rPr>
                <w:rFonts w:ascii="宋体" w:hAnsi="宋体"/>
                <w:color w:val="000000"/>
                <w:szCs w:val="21"/>
                <w:lang/>
              </w:rPr>
            </w:pPr>
          </w:p>
        </w:tc>
        <w:tc>
          <w:tcPr>
            <w:tcW w:w="1541" w:type="dxa"/>
            <w:vAlign w:val="center"/>
          </w:tcPr>
          <w:p w:rsidR="0066683D" w:rsidRDefault="00666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O系</w:t>
            </w:r>
          </w:p>
        </w:tc>
        <w:tc>
          <w:tcPr>
            <w:tcW w:w="1541" w:type="dxa"/>
            <w:vAlign w:val="center"/>
          </w:tcPr>
          <w:p w:rsidR="0066683D" w:rsidRDefault="0066683D">
            <w:pPr>
              <w:widowControl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金属</w:t>
            </w:r>
          </w:p>
        </w:tc>
        <w:tc>
          <w:tcPr>
            <w:tcW w:w="1952" w:type="dxa"/>
            <w:vAlign w:val="center"/>
          </w:tcPr>
          <w:p w:rsidR="0066683D" w:rsidRDefault="0066683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青少年</w:t>
            </w:r>
          </w:p>
        </w:tc>
        <w:tc>
          <w:tcPr>
            <w:tcW w:w="1923" w:type="dxa"/>
            <w:vAlign w:val="center"/>
          </w:tcPr>
          <w:p w:rsidR="0066683D" w:rsidRDefault="0066683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79301～793xxx</w:t>
            </w:r>
          </w:p>
        </w:tc>
        <w:tc>
          <w:tcPr>
            <w:tcW w:w="1622" w:type="dxa"/>
            <w:vAlign w:val="center"/>
          </w:tcPr>
          <w:p w:rsidR="0066683D" w:rsidRDefault="0066683D">
            <w:pPr>
              <w:widowControl/>
              <w:jc w:val="center"/>
              <w:textAlignment w:val="center"/>
              <w:rPr>
                <w:rFonts w:ascii="宋体"/>
                <w:bCs/>
                <w:color w:val="000000"/>
                <w:szCs w:val="21"/>
              </w:rPr>
            </w:pPr>
          </w:p>
        </w:tc>
      </w:tr>
      <w:tr w:rsidR="0066683D" w:rsidTr="0066683D">
        <w:trPr>
          <w:trHeight w:val="347"/>
        </w:trPr>
        <w:tc>
          <w:tcPr>
            <w:tcW w:w="688" w:type="dxa"/>
            <w:vMerge/>
            <w:vAlign w:val="center"/>
          </w:tcPr>
          <w:p w:rsidR="0066683D" w:rsidRDefault="0066683D" w:rsidP="0066683D">
            <w:pPr>
              <w:spacing w:beforeLines="50" w:afterLines="50"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66683D" w:rsidRDefault="0066683D" w:rsidP="0066683D">
            <w:pPr>
              <w:spacing w:beforeLines="50" w:afterLines="50" w:line="360" w:lineRule="auto"/>
              <w:jc w:val="center"/>
              <w:rPr>
                <w:rFonts w:ascii="宋体" w:hAnsi="宋体"/>
                <w:color w:val="000000"/>
                <w:szCs w:val="21"/>
                <w:lang/>
              </w:rPr>
            </w:pPr>
          </w:p>
        </w:tc>
        <w:tc>
          <w:tcPr>
            <w:tcW w:w="1541" w:type="dxa"/>
            <w:vAlign w:val="center"/>
          </w:tcPr>
          <w:p w:rsidR="0066683D" w:rsidRDefault="00666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T系</w:t>
            </w:r>
          </w:p>
        </w:tc>
        <w:tc>
          <w:tcPr>
            <w:tcW w:w="1541" w:type="dxa"/>
            <w:vAlign w:val="center"/>
          </w:tcPr>
          <w:p w:rsidR="0066683D" w:rsidRDefault="0066683D">
            <w:pPr>
              <w:widowControl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纯钛</w:t>
            </w:r>
          </w:p>
        </w:tc>
        <w:tc>
          <w:tcPr>
            <w:tcW w:w="1952" w:type="dxa"/>
            <w:vAlign w:val="center"/>
          </w:tcPr>
          <w:p w:rsidR="0066683D" w:rsidRDefault="0066683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中青年、老年</w:t>
            </w:r>
          </w:p>
        </w:tc>
        <w:tc>
          <w:tcPr>
            <w:tcW w:w="1923" w:type="dxa"/>
            <w:vAlign w:val="center"/>
          </w:tcPr>
          <w:p w:rsidR="0066683D" w:rsidRDefault="0066683D">
            <w:pPr>
              <w:widowControl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2001～3xxxx</w:t>
            </w:r>
          </w:p>
        </w:tc>
        <w:tc>
          <w:tcPr>
            <w:tcW w:w="1622" w:type="dxa"/>
            <w:vAlign w:val="center"/>
          </w:tcPr>
          <w:p w:rsidR="0066683D" w:rsidRDefault="0066683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6683D" w:rsidTr="0066683D">
        <w:trPr>
          <w:trHeight w:val="437"/>
        </w:trPr>
        <w:tc>
          <w:tcPr>
            <w:tcW w:w="688" w:type="dxa"/>
            <w:vMerge/>
            <w:vAlign w:val="center"/>
          </w:tcPr>
          <w:p w:rsidR="0066683D" w:rsidRDefault="0066683D" w:rsidP="0066683D">
            <w:pPr>
              <w:spacing w:beforeLines="50" w:afterLines="50"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66683D" w:rsidRDefault="0066683D" w:rsidP="0066683D">
            <w:pPr>
              <w:spacing w:beforeLines="50" w:afterLines="50" w:line="360" w:lineRule="auto"/>
              <w:ind w:left="193" w:hangingChars="92" w:hanging="193"/>
              <w:jc w:val="center"/>
              <w:rPr>
                <w:rFonts w:ascii="宋体" w:hAnsi="宋体"/>
                <w:color w:val="000000"/>
                <w:szCs w:val="21"/>
                <w:lang/>
              </w:rPr>
            </w:pPr>
          </w:p>
        </w:tc>
        <w:tc>
          <w:tcPr>
            <w:tcW w:w="1541" w:type="dxa"/>
            <w:vAlign w:val="center"/>
          </w:tcPr>
          <w:p w:rsidR="0066683D" w:rsidRDefault="00666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小博士系列</w:t>
            </w:r>
          </w:p>
        </w:tc>
        <w:tc>
          <w:tcPr>
            <w:tcW w:w="1541" w:type="dxa"/>
            <w:vAlign w:val="center"/>
          </w:tcPr>
          <w:p w:rsidR="0066683D" w:rsidRDefault="0066683D">
            <w:pPr>
              <w:widowControl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PPSU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硅胶</w:t>
            </w:r>
          </w:p>
        </w:tc>
        <w:tc>
          <w:tcPr>
            <w:tcW w:w="1952" w:type="dxa"/>
            <w:vAlign w:val="center"/>
          </w:tcPr>
          <w:p w:rsidR="0066683D" w:rsidRDefault="0066683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儿童、青少年</w:t>
            </w:r>
          </w:p>
        </w:tc>
        <w:tc>
          <w:tcPr>
            <w:tcW w:w="1923" w:type="dxa"/>
            <w:vAlign w:val="center"/>
          </w:tcPr>
          <w:p w:rsidR="0066683D" w:rsidRDefault="0066683D">
            <w:pPr>
              <w:widowControl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1001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～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x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xx</w:t>
            </w:r>
          </w:p>
        </w:tc>
        <w:tc>
          <w:tcPr>
            <w:tcW w:w="1622" w:type="dxa"/>
            <w:vAlign w:val="center"/>
          </w:tcPr>
          <w:p w:rsidR="0066683D" w:rsidRDefault="0066683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6683D" w:rsidTr="0066683D">
        <w:trPr>
          <w:trHeight w:val="342"/>
        </w:trPr>
        <w:tc>
          <w:tcPr>
            <w:tcW w:w="688" w:type="dxa"/>
            <w:vMerge/>
            <w:vAlign w:val="center"/>
          </w:tcPr>
          <w:p w:rsidR="0066683D" w:rsidRDefault="0066683D" w:rsidP="0066683D">
            <w:pPr>
              <w:spacing w:beforeLines="50" w:afterLines="50"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66683D" w:rsidRDefault="0066683D" w:rsidP="0066683D">
            <w:pPr>
              <w:spacing w:beforeLines="50" w:afterLines="50" w:line="360" w:lineRule="auto"/>
              <w:ind w:left="193" w:hangingChars="92" w:hanging="193"/>
              <w:jc w:val="center"/>
              <w:rPr>
                <w:rFonts w:ascii="宋体" w:hAnsi="宋体"/>
                <w:color w:val="000000"/>
                <w:szCs w:val="21"/>
                <w:lang/>
              </w:rPr>
            </w:pPr>
          </w:p>
        </w:tc>
        <w:tc>
          <w:tcPr>
            <w:tcW w:w="1541" w:type="dxa"/>
            <w:vAlign w:val="center"/>
          </w:tcPr>
          <w:p w:rsidR="0066683D" w:rsidRDefault="00666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A系</w:t>
            </w:r>
          </w:p>
        </w:tc>
        <w:tc>
          <w:tcPr>
            <w:tcW w:w="1541" w:type="dxa"/>
            <w:vAlign w:val="center"/>
          </w:tcPr>
          <w:p w:rsidR="0066683D" w:rsidRDefault="0066683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高端钛</w:t>
            </w:r>
          </w:p>
        </w:tc>
        <w:tc>
          <w:tcPr>
            <w:tcW w:w="1952" w:type="dxa"/>
            <w:vAlign w:val="center"/>
          </w:tcPr>
          <w:p w:rsidR="0066683D" w:rsidRDefault="0066683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中青年</w:t>
            </w:r>
          </w:p>
        </w:tc>
        <w:tc>
          <w:tcPr>
            <w:tcW w:w="1923" w:type="dxa"/>
            <w:vAlign w:val="center"/>
          </w:tcPr>
          <w:p w:rsidR="0066683D" w:rsidRDefault="0066683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28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01～28xxx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</w:t>
            </w:r>
          </w:p>
        </w:tc>
        <w:tc>
          <w:tcPr>
            <w:tcW w:w="1622" w:type="dxa"/>
            <w:vAlign w:val="center"/>
          </w:tcPr>
          <w:p w:rsidR="0066683D" w:rsidRDefault="0066683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6683D" w:rsidTr="0066683D">
        <w:trPr>
          <w:trHeight w:val="1141"/>
        </w:trPr>
        <w:tc>
          <w:tcPr>
            <w:tcW w:w="688" w:type="dxa"/>
            <w:vAlign w:val="center"/>
          </w:tcPr>
          <w:p w:rsidR="0066683D" w:rsidRDefault="0066683D" w:rsidP="0066683D">
            <w:pPr>
              <w:spacing w:beforeLines="50" w:afterLines="50"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4</w:t>
            </w:r>
          </w:p>
        </w:tc>
        <w:tc>
          <w:tcPr>
            <w:tcW w:w="1417" w:type="dxa"/>
            <w:vAlign w:val="center"/>
          </w:tcPr>
          <w:p w:rsidR="0066683D" w:rsidRDefault="0066683D" w:rsidP="0066683D">
            <w:pPr>
              <w:spacing w:beforeLines="50" w:afterLines="50" w:line="360" w:lineRule="auto"/>
              <w:jc w:val="center"/>
              <w:rPr>
                <w:rFonts w:ascii="宋体" w:hAnsi="宋体"/>
                <w:color w:val="000000"/>
                <w:szCs w:val="21"/>
                <w:lang/>
              </w:rPr>
            </w:pPr>
            <w:r>
              <w:rPr>
                <w:rFonts w:ascii="Segoe UI" w:eastAsia="Segoe UI" w:hAnsi="Segoe UI" w:cs="Segoe UI"/>
                <w:color w:val="222222"/>
                <w:szCs w:val="21"/>
              </w:rPr>
              <w:t>傲胜</w:t>
            </w:r>
            <w:r>
              <w:rPr>
                <w:noProof/>
              </w:rPr>
              <w:drawing>
                <wp:inline distT="0" distB="0" distL="114300" distR="114300">
                  <wp:extent cx="632460" cy="278130"/>
                  <wp:effectExtent l="0" t="0" r="0" b="7620"/>
                  <wp:docPr id="8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46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1" w:type="dxa"/>
            <w:vAlign w:val="center"/>
          </w:tcPr>
          <w:p w:rsidR="0066683D" w:rsidRDefault="00666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青少年系列</w:t>
            </w:r>
          </w:p>
        </w:tc>
        <w:tc>
          <w:tcPr>
            <w:tcW w:w="1541" w:type="dxa"/>
            <w:vAlign w:val="center"/>
          </w:tcPr>
          <w:p w:rsidR="0066683D" w:rsidRDefault="00666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钛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金属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/TR</w:t>
            </w:r>
          </w:p>
        </w:tc>
        <w:tc>
          <w:tcPr>
            <w:tcW w:w="1952" w:type="dxa"/>
            <w:vAlign w:val="center"/>
          </w:tcPr>
          <w:p w:rsidR="0066683D" w:rsidRDefault="00666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儿童、青少年</w:t>
            </w:r>
          </w:p>
        </w:tc>
        <w:tc>
          <w:tcPr>
            <w:tcW w:w="1923" w:type="dxa"/>
            <w:vAlign w:val="center"/>
          </w:tcPr>
          <w:p w:rsidR="0066683D" w:rsidRDefault="00666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5001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～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xxx</w:t>
            </w:r>
          </w:p>
        </w:tc>
        <w:tc>
          <w:tcPr>
            <w:tcW w:w="1622" w:type="dxa"/>
            <w:vAlign w:val="center"/>
          </w:tcPr>
          <w:p w:rsidR="0066683D" w:rsidRDefault="00666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</w:tc>
      </w:tr>
      <w:tr w:rsidR="0066683D" w:rsidTr="0066683D">
        <w:trPr>
          <w:trHeight w:val="1172"/>
        </w:trPr>
        <w:tc>
          <w:tcPr>
            <w:tcW w:w="688" w:type="dxa"/>
            <w:vAlign w:val="center"/>
          </w:tcPr>
          <w:p w:rsidR="0066683D" w:rsidRDefault="0066683D" w:rsidP="0066683D">
            <w:pPr>
              <w:spacing w:beforeLines="50" w:afterLines="50"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5</w:t>
            </w:r>
          </w:p>
        </w:tc>
        <w:tc>
          <w:tcPr>
            <w:tcW w:w="1417" w:type="dxa"/>
            <w:vAlign w:val="center"/>
          </w:tcPr>
          <w:p w:rsidR="0066683D" w:rsidRDefault="0066683D" w:rsidP="0066683D">
            <w:pPr>
              <w:spacing w:beforeLines="50" w:afterLines="50" w:line="360" w:lineRule="auto"/>
              <w:jc w:val="center"/>
              <w:rPr>
                <w:rFonts w:ascii="宋体" w:eastAsia="Times New Roman" w:hAnsi="宋体"/>
                <w:color w:val="000000"/>
                <w:szCs w:val="21"/>
                <w:lang/>
              </w:rPr>
            </w:pPr>
            <w:r>
              <w:rPr>
                <w:rFonts w:ascii="宋体" w:hAnsi="宋体" w:hint="eastAsia"/>
                <w:color w:val="000000"/>
                <w:szCs w:val="21"/>
                <w:lang/>
              </w:rPr>
              <w:t>GEO精艺</w:t>
            </w:r>
            <w:r>
              <w:rPr>
                <w:noProof/>
              </w:rPr>
              <w:drawing>
                <wp:inline distT="0" distB="0" distL="114300" distR="114300">
                  <wp:extent cx="444500" cy="389255"/>
                  <wp:effectExtent l="0" t="0" r="0" b="0"/>
                  <wp:docPr id="9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1" w:type="dxa"/>
            <w:vAlign w:val="center"/>
          </w:tcPr>
          <w:p w:rsidR="0066683D" w:rsidRDefault="00666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商务系列</w:t>
            </w:r>
          </w:p>
        </w:tc>
        <w:tc>
          <w:tcPr>
            <w:tcW w:w="1541" w:type="dxa"/>
            <w:vAlign w:val="center"/>
          </w:tcPr>
          <w:p w:rsidR="0066683D" w:rsidRDefault="0066683D">
            <w:pPr>
              <w:widowControl/>
              <w:jc w:val="center"/>
              <w:textAlignment w:val="center"/>
              <w:rPr>
                <w:rFonts w:ascii="宋体" w:eastAsia="Times New Roman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纯钛</w:t>
            </w:r>
          </w:p>
        </w:tc>
        <w:tc>
          <w:tcPr>
            <w:tcW w:w="1952" w:type="dxa"/>
            <w:vAlign w:val="center"/>
          </w:tcPr>
          <w:p w:rsidR="0066683D" w:rsidRDefault="0066683D">
            <w:pPr>
              <w:widowControl/>
              <w:jc w:val="center"/>
              <w:textAlignment w:val="center"/>
              <w:rPr>
                <w:rFonts w:ascii="宋体" w:eastAsia="Times New Roman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中青年</w:t>
            </w:r>
          </w:p>
        </w:tc>
        <w:tc>
          <w:tcPr>
            <w:tcW w:w="1923" w:type="dxa"/>
            <w:vAlign w:val="center"/>
          </w:tcPr>
          <w:p w:rsidR="0066683D" w:rsidRDefault="0066683D">
            <w:pPr>
              <w:widowControl/>
              <w:jc w:val="center"/>
              <w:textAlignment w:val="center"/>
              <w:rPr>
                <w:rFonts w:ascii="宋体" w:eastAsia="Times New Roman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G201～G2xx</w:t>
            </w:r>
          </w:p>
        </w:tc>
        <w:tc>
          <w:tcPr>
            <w:tcW w:w="1622" w:type="dxa"/>
            <w:vAlign w:val="center"/>
          </w:tcPr>
          <w:p w:rsidR="0066683D" w:rsidRDefault="0066683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420CF0" w:rsidRDefault="00420CF0">
      <w:pPr>
        <w:widowControl/>
        <w:textAlignment w:val="center"/>
        <w:rPr>
          <w:rFonts w:ascii="宋体" w:hAnsi="宋体" w:cs="宋体"/>
          <w:color w:val="000000"/>
          <w:kern w:val="0"/>
          <w:szCs w:val="21"/>
          <w:lang/>
        </w:rPr>
      </w:pPr>
      <w:bookmarkStart w:id="2" w:name="OLE_LINK6"/>
    </w:p>
    <w:p w:rsidR="00420CF0" w:rsidRDefault="00B2535B" w:rsidP="0066683D">
      <w:pPr>
        <w:widowControl/>
        <w:ind w:firstLineChars="2900" w:firstLine="6090"/>
        <w:textAlignment w:val="center"/>
        <w:rPr>
          <w:rFonts w:ascii="楷体_GB2312" w:eastAsia="楷体_GB2312"/>
          <w:bCs/>
          <w:sz w:val="24"/>
        </w:rPr>
      </w:pPr>
      <w:r>
        <w:rPr>
          <w:rFonts w:ascii="宋体" w:hAnsi="宋体" w:cs="宋体" w:hint="eastAsia"/>
          <w:color w:val="000000"/>
          <w:kern w:val="0"/>
          <w:szCs w:val="21"/>
          <w:lang/>
        </w:rPr>
        <w:t xml:space="preserve"> </w:t>
      </w:r>
    </w:p>
    <w:p w:rsidR="00420CF0" w:rsidRDefault="00420CF0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</w:p>
    <w:p w:rsidR="00420CF0" w:rsidRDefault="00420CF0">
      <w:pPr>
        <w:widowControl/>
        <w:spacing w:line="360" w:lineRule="auto"/>
        <w:jc w:val="left"/>
        <w:rPr>
          <w:rFonts w:ascii="宋体" w:hAnsi="宋体"/>
          <w:sz w:val="24"/>
        </w:rPr>
      </w:pPr>
      <w:bookmarkStart w:id="3" w:name="_GoBack"/>
      <w:bookmarkEnd w:id="0"/>
      <w:bookmarkEnd w:id="1"/>
      <w:bookmarkEnd w:id="2"/>
      <w:bookmarkEnd w:id="3"/>
    </w:p>
    <w:p w:rsidR="00420CF0" w:rsidRDefault="00420CF0"/>
    <w:sectPr w:rsidR="00420CF0" w:rsidSect="00420CF0">
      <w:headerReference w:type="default" r:id="rId11"/>
      <w:headerReference w:type="first" r:id="rId12"/>
      <w:pgSz w:w="11906" w:h="16838"/>
      <w:pgMar w:top="235" w:right="850" w:bottom="243" w:left="941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35B" w:rsidRDefault="00B2535B" w:rsidP="00420CF0">
      <w:r>
        <w:separator/>
      </w:r>
    </w:p>
  </w:endnote>
  <w:endnote w:type="continuationSeparator" w:id="0">
    <w:p w:rsidR="00B2535B" w:rsidRDefault="00B2535B" w:rsidP="00420C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35B" w:rsidRDefault="00B2535B" w:rsidP="00420CF0">
      <w:r>
        <w:separator/>
      </w:r>
    </w:p>
  </w:footnote>
  <w:footnote w:type="continuationSeparator" w:id="0">
    <w:p w:rsidR="00B2535B" w:rsidRDefault="00B2535B" w:rsidP="00420C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CF0" w:rsidRDefault="00420CF0">
    <w:pPr>
      <w:pStyle w:val="a5"/>
      <w:pBdr>
        <w:bottom w:val="none" w:sz="0" w:space="0" w:color="auto"/>
      </w:pBdr>
      <w:jc w:val="both"/>
      <w:rPr>
        <w:b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CF0" w:rsidRDefault="00B2535B">
    <w:pPr>
      <w:pStyle w:val="a5"/>
      <w:pBdr>
        <w:bottom w:val="none" w:sz="0" w:space="0" w:color="auto"/>
      </w:pBdr>
      <w:tabs>
        <w:tab w:val="left" w:pos="395"/>
      </w:tabs>
      <w:jc w:val="left"/>
    </w:pPr>
    <w:r>
      <w:rPr>
        <w:rFonts w:hint="eastAsia"/>
      </w:rPr>
      <w:tab/>
    </w:r>
    <w:r>
      <w:rPr>
        <w:rFonts w:hint="eastAsia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A4ZDI5YWZkZGI4MWYxMDNiZWM1Mzg1MjU1OTVlOWMifQ=="/>
    <w:docVar w:name="KSO_WPS_MARK_KEY" w:val="f2e8b361-f150-4ca7-a0b5-0f96e28f31dc"/>
  </w:docVars>
  <w:rsids>
    <w:rsidRoot w:val="17B6493C"/>
    <w:rsid w:val="00420CF0"/>
    <w:rsid w:val="0066683D"/>
    <w:rsid w:val="00B2535B"/>
    <w:rsid w:val="09F337E1"/>
    <w:rsid w:val="0BC811BF"/>
    <w:rsid w:val="17B6493C"/>
    <w:rsid w:val="18581D11"/>
    <w:rsid w:val="2E570BD9"/>
    <w:rsid w:val="4C27363D"/>
    <w:rsid w:val="4C3C7520"/>
    <w:rsid w:val="53AC3341"/>
    <w:rsid w:val="6B1B7AF4"/>
    <w:rsid w:val="6DAB3478"/>
    <w:rsid w:val="7B780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420CF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rsid w:val="00420CF0"/>
    <w:rPr>
      <w:b/>
      <w:bCs/>
    </w:rPr>
  </w:style>
  <w:style w:type="paragraph" w:styleId="a4">
    <w:name w:val="footer"/>
    <w:basedOn w:val="a"/>
    <w:qFormat/>
    <w:rsid w:val="00420CF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420C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21">
    <w:name w:val="font21"/>
    <w:basedOn w:val="a1"/>
    <w:qFormat/>
    <w:rsid w:val="00420CF0"/>
    <w:rPr>
      <w:rFonts w:ascii="Arial" w:hAnsi="Arial" w:cs="Arial"/>
      <w:color w:val="000000"/>
      <w:sz w:val="22"/>
      <w:szCs w:val="22"/>
      <w:u w:val="none"/>
    </w:rPr>
  </w:style>
  <w:style w:type="character" w:customStyle="1" w:styleId="font01">
    <w:name w:val="font01"/>
    <w:basedOn w:val="a1"/>
    <w:qFormat/>
    <w:rsid w:val="00420CF0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6">
    <w:name w:val="Balloon Text"/>
    <w:basedOn w:val="a"/>
    <w:link w:val="Char"/>
    <w:rsid w:val="0066683D"/>
    <w:rPr>
      <w:sz w:val="18"/>
      <w:szCs w:val="18"/>
    </w:rPr>
  </w:style>
  <w:style w:type="character" w:customStyle="1" w:styleId="Char">
    <w:name w:val="批注框文本 Char"/>
    <w:basedOn w:val="a1"/>
    <w:link w:val="a6"/>
    <w:rsid w:val="0066683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艳红</dc:creator>
  <cp:lastModifiedBy>Administrator</cp:lastModifiedBy>
  <cp:revision>3</cp:revision>
  <cp:lastPrinted>2023-11-29T07:28:00Z</cp:lastPrinted>
  <dcterms:created xsi:type="dcterms:W3CDTF">2022-11-18T06:57:00Z</dcterms:created>
  <dcterms:modified xsi:type="dcterms:W3CDTF">2024-05-06T07:17:00Z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4F717343B70448D7B2851CDD42A91530_13</vt:lpwstr>
  </property>
</Properties>
</file>